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90" w:rsidRDefault="00255590" w:rsidP="007347BD">
      <w:pPr>
        <w:jc w:val="both"/>
        <w:rPr>
          <w:b/>
        </w:rPr>
      </w:pPr>
      <w:bookmarkStart w:id="0" w:name="_heading=h.gjdgxs" w:colFirst="0" w:colLast="0"/>
      <w:bookmarkEnd w:id="0"/>
    </w:p>
    <w:p w:rsidR="00255590" w:rsidRPr="00255590" w:rsidRDefault="00255590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color w:val="000000"/>
          <w:sz w:val="24"/>
          <w:szCs w:val="24"/>
        </w:rPr>
      </w:pPr>
      <w:r w:rsidRPr="00255590">
        <w:rPr>
          <w:b/>
          <w:color w:val="000000"/>
          <w:sz w:val="24"/>
          <w:szCs w:val="24"/>
        </w:rPr>
        <w:t xml:space="preserve">Załącznik nr 5 </w:t>
      </w:r>
    </w:p>
    <w:p w:rsidR="00255590" w:rsidRDefault="00963686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zamówienia nr IBE/643/2024</w:t>
      </w:r>
    </w:p>
    <w:p w:rsidR="00963686" w:rsidRPr="00963686" w:rsidRDefault="00963686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i/>
          <w:color w:val="000000"/>
          <w:sz w:val="24"/>
          <w:szCs w:val="24"/>
        </w:rPr>
      </w:pPr>
      <w:r w:rsidRPr="00963686">
        <w:rPr>
          <w:i/>
          <w:color w:val="000000"/>
          <w:sz w:val="24"/>
          <w:szCs w:val="24"/>
        </w:rPr>
        <w:t xml:space="preserve">Wykaz spełniania kryteriów zamówienia </w:t>
      </w:r>
    </w:p>
    <w:p w:rsidR="00255590" w:rsidRPr="00963686" w:rsidRDefault="00255590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</w:p>
    <w:p w:rsidR="00F2247C" w:rsidRPr="00963686" w:rsidRDefault="00963686" w:rsidP="007347BD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Wykaz doświadczenia oso</w:t>
      </w:r>
      <w:r w:rsidR="00C07E32" w:rsidRPr="00963686">
        <w:rPr>
          <w:rFonts w:asciiTheme="minorHAnsi" w:hAnsiTheme="minorHAnsi" w:cstheme="minorHAnsi"/>
          <w:b/>
          <w:sz w:val="24"/>
          <w:szCs w:val="24"/>
        </w:rPr>
        <w:t>b</w:t>
      </w:r>
      <w:r>
        <w:rPr>
          <w:rFonts w:asciiTheme="minorHAnsi" w:hAnsiTheme="minorHAnsi" w:cstheme="minorHAnsi"/>
          <w:b/>
          <w:sz w:val="24"/>
          <w:szCs w:val="24"/>
        </w:rPr>
        <w:t xml:space="preserve">y, która będzie </w:t>
      </w:r>
      <w:r w:rsidR="00C07E32" w:rsidRPr="00963686">
        <w:rPr>
          <w:rFonts w:asciiTheme="minorHAnsi" w:hAnsiTheme="minorHAnsi" w:cstheme="minorHAnsi"/>
          <w:b/>
          <w:sz w:val="24"/>
          <w:szCs w:val="24"/>
        </w:rPr>
        <w:t>uczestniczyć w wykonywaniu zamówieni</w:t>
      </w:r>
      <w:r>
        <w:rPr>
          <w:rFonts w:asciiTheme="minorHAnsi" w:hAnsiTheme="minorHAnsi" w:cstheme="minorHAnsi"/>
          <w:b/>
          <w:sz w:val="24"/>
          <w:szCs w:val="24"/>
        </w:rPr>
        <w:t>a wraz z informacją na temat jego</w:t>
      </w:r>
      <w:r w:rsidR="00C07E32" w:rsidRPr="00963686">
        <w:rPr>
          <w:rFonts w:asciiTheme="minorHAnsi" w:hAnsiTheme="minorHAnsi" w:cstheme="minorHAnsi"/>
          <w:b/>
          <w:sz w:val="24"/>
          <w:szCs w:val="24"/>
        </w:rPr>
        <w:t xml:space="preserve"> kompetencji  i doświadczenia, </w:t>
      </w:r>
      <w:r w:rsidR="00DC6E4B" w:rsidRPr="00963686">
        <w:rPr>
          <w:rFonts w:asciiTheme="minorHAnsi" w:hAnsiTheme="minorHAnsi" w:cstheme="minorHAnsi"/>
          <w:b/>
          <w:sz w:val="24"/>
          <w:szCs w:val="24"/>
        </w:rPr>
        <w:t>wykraczający poza minimalne warunki udziału, na użytek oceny oferty przez pryzmat kryteriów</w:t>
      </w:r>
    </w:p>
    <w:p w:rsidR="00285EBD" w:rsidRPr="00963686" w:rsidRDefault="00963686" w:rsidP="00963686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963686">
        <w:rPr>
          <w:rFonts w:asciiTheme="minorHAnsi" w:hAnsiTheme="minorHAnsi" w:cstheme="minorHAnsi"/>
          <w:b/>
          <w:color w:val="000000"/>
        </w:rPr>
        <w:t xml:space="preserve">„Doświadczenie osoby skierowanej do realizacji zamówienia” – maksymalnie 30 </w:t>
      </w:r>
      <w:r w:rsidRPr="00963686">
        <w:rPr>
          <w:rFonts w:asciiTheme="minorHAnsi" w:hAnsiTheme="minorHAnsi" w:cstheme="minorHAnsi"/>
          <w:b/>
          <w:bCs/>
          <w:color w:val="000000"/>
        </w:rPr>
        <w:t>%</w:t>
      </w:r>
      <w:r w:rsidRPr="00963686">
        <w:rPr>
          <w:rFonts w:asciiTheme="minorHAnsi" w:hAnsiTheme="minorHAnsi" w:cstheme="minorHAnsi"/>
          <w:b/>
          <w:color w:val="000000"/>
        </w:rPr>
        <w:t xml:space="preserve"> – maksymalnie 30 punktów</w:t>
      </w:r>
    </w:p>
    <w:tbl>
      <w:tblPr>
        <w:tblStyle w:val="ae"/>
        <w:tblW w:w="84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14"/>
        <w:gridCol w:w="1898"/>
        <w:gridCol w:w="1134"/>
        <w:gridCol w:w="1843"/>
        <w:gridCol w:w="1418"/>
      </w:tblGrid>
      <w:tr w:rsidR="002F24C7" w:rsidTr="002F24C7">
        <w:trPr>
          <w:trHeight w:val="499"/>
        </w:trPr>
        <w:tc>
          <w:tcPr>
            <w:tcW w:w="84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24C7" w:rsidRPr="00963686" w:rsidRDefault="00963686" w:rsidP="0096368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63686">
              <w:rPr>
                <w:rFonts w:asciiTheme="minorHAnsi" w:hAnsiTheme="minorHAnsi" w:cstheme="minorHAnsi"/>
                <w:color w:val="000000"/>
              </w:rPr>
              <w:t>Wykonawca otrzyma punku za doświadczenie osoby skierowanej do realizacji zamówienia</w:t>
            </w:r>
            <w:r w:rsidRPr="0096368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963686">
              <w:rPr>
                <w:rFonts w:asciiTheme="minorHAnsi" w:hAnsiTheme="minorHAnsi" w:cstheme="minorHAnsi"/>
              </w:rPr>
              <w:t xml:space="preserve">za każde badanie, w ramach którego przeprowadzono rekrutację lub badanie lub kontrolę badania w co najmniej 5 szkołach w ostatnich 5 latach od dnia składania ofert. Wykonawca może przedstawić maksymalnie 2 badania, za każde może otrzymać po 15 pkt. </w:t>
            </w:r>
          </w:p>
          <w:p w:rsidR="00963686" w:rsidRPr="00963686" w:rsidRDefault="00963686" w:rsidP="0096368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963686" w:rsidRPr="00963686" w:rsidRDefault="00963686" w:rsidP="0096368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63686">
              <w:rPr>
                <w:rFonts w:asciiTheme="minorHAnsi" w:hAnsiTheme="minorHAnsi" w:cstheme="minorHAnsi"/>
                <w:b/>
              </w:rPr>
              <w:t>Uwaga! Doświadczenie wykazane na spełnianie przedmiotowego kryterium nie może pokrywać się z doświadczeniem na spełnianie warunku zamówienia.</w:t>
            </w:r>
            <w:r w:rsidRPr="00556AF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086F43" w:rsidTr="00086F43">
        <w:trPr>
          <w:trHeight w:val="49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14" w:type="dxa"/>
            <w:vAlign w:val="center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  <w:p w:rsidR="00086F43" w:rsidRPr="00BB3B1D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B3B1D">
              <w:rPr>
                <w:color w:val="000000"/>
                <w:sz w:val="18"/>
                <w:szCs w:val="18"/>
              </w:rPr>
              <w:t xml:space="preserve">osoby wskazanej do realizacji zamówienia </w:t>
            </w:r>
          </w:p>
        </w:tc>
        <w:tc>
          <w:tcPr>
            <w:tcW w:w="1898" w:type="dxa"/>
            <w:vAlign w:val="center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Zlecający </w:t>
            </w:r>
            <w:r>
              <w:rPr>
                <w:color w:val="000000"/>
                <w:sz w:val="18"/>
                <w:szCs w:val="18"/>
              </w:rPr>
              <w:t>(firma, instytucja – nazwa i pełny adres)</w:t>
            </w:r>
          </w:p>
        </w:tc>
        <w:tc>
          <w:tcPr>
            <w:tcW w:w="1134" w:type="dxa"/>
            <w:vAlign w:val="center"/>
          </w:tcPr>
          <w:p w:rsidR="00086F43" w:rsidRDefault="00086F43" w:rsidP="006F7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badania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Krótki opis (w tym liczba szkół) - </w:t>
            </w:r>
            <w:r w:rsidRPr="006F71EB">
              <w:rPr>
                <w:color w:val="000000"/>
                <w:sz w:val="18"/>
                <w:szCs w:val="18"/>
              </w:rPr>
              <w:t>potwierdzając</w:t>
            </w:r>
            <w:r>
              <w:rPr>
                <w:color w:val="000000"/>
                <w:sz w:val="18"/>
                <w:szCs w:val="18"/>
              </w:rPr>
              <w:t>y spełnianie kryterium</w:t>
            </w:r>
            <w:r w:rsidRPr="006F71EB">
              <w:rPr>
                <w:color w:val="000000"/>
                <w:sz w:val="18"/>
                <w:szCs w:val="18"/>
              </w:rPr>
              <w:t xml:space="preserve"> zamówienia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Termin wykonania badania (od –do) </w:t>
            </w:r>
          </w:p>
        </w:tc>
      </w:tr>
      <w:tr w:rsidR="00086F43" w:rsidTr="00086F4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86F43" w:rsidTr="00086F4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86F43" w:rsidTr="00086F4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96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1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6F43" w:rsidRDefault="00086F4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C7598A" w:rsidRDefault="00C7598A" w:rsidP="0096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6C73C6" w:rsidRPr="007960E5" w:rsidRDefault="006C73C6" w:rsidP="006C73C6">
      <w:pPr>
        <w:pStyle w:val="Tekstpodstawowy2"/>
        <w:rPr>
          <w:rFonts w:ascii="Calibri" w:hAnsi="Calibri" w:cs="Arial"/>
          <w:b/>
          <w:sz w:val="20"/>
        </w:rPr>
      </w:pPr>
      <w:r w:rsidRPr="007960E5">
        <w:rPr>
          <w:rFonts w:ascii="Calibri" w:hAnsi="Calibri" w:cs="Arial"/>
          <w:b/>
          <w:sz w:val="20"/>
        </w:rPr>
        <w:t>............................................</w:t>
      </w:r>
      <w:r>
        <w:rPr>
          <w:rFonts w:ascii="Calibri" w:hAnsi="Calibri" w:cs="Arial"/>
          <w:b/>
          <w:sz w:val="20"/>
        </w:rPr>
        <w:t xml:space="preserve">.......................... </w:t>
      </w:r>
      <w:r>
        <w:rPr>
          <w:rFonts w:ascii="Calibri" w:hAnsi="Calibri" w:cs="Arial"/>
          <w:b/>
          <w:sz w:val="20"/>
        </w:rPr>
        <w:tab/>
        <w:t xml:space="preserve">           </w:t>
      </w:r>
    </w:p>
    <w:p w:rsidR="00963686" w:rsidRDefault="006C73C6" w:rsidP="006C7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cs="Arial"/>
          <w:i/>
          <w:iCs/>
        </w:rPr>
        <w:t>(miejscowość, data)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bookmarkStart w:id="1" w:name="_GoBack"/>
      <w:bookmarkEnd w:id="1"/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</w:t>
      </w:r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imię i nazwisko, stanowisko, osoby/osób uprawnionej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do reprezentowania Wykonawcy</w:t>
      </w:r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 podpisującej dokument elektronicznie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F2242B" w:rsidRDefault="00F2242B" w:rsidP="00E25CD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F2242B" w:rsidSect="001F184C">
      <w:headerReference w:type="default" r:id="rId9"/>
      <w:pgSz w:w="11906" w:h="16838"/>
      <w:pgMar w:top="1417" w:right="1417" w:bottom="1417" w:left="212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89" w:rsidRDefault="00073289">
      <w:pPr>
        <w:spacing w:after="0" w:line="240" w:lineRule="auto"/>
      </w:pPr>
      <w:r>
        <w:separator/>
      </w:r>
    </w:p>
  </w:endnote>
  <w:endnote w:type="continuationSeparator" w:id="0">
    <w:p w:rsidR="00073289" w:rsidRDefault="0007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89" w:rsidRDefault="00073289">
      <w:pPr>
        <w:spacing w:after="0" w:line="240" w:lineRule="auto"/>
      </w:pPr>
      <w:r>
        <w:separator/>
      </w:r>
    </w:p>
  </w:footnote>
  <w:footnote w:type="continuationSeparator" w:id="0">
    <w:p w:rsidR="00073289" w:rsidRDefault="0007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8A" w:rsidRDefault="00963686">
    <w:pPr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59A33F72" wp14:editId="66C5D04E">
          <wp:simplePos x="0" y="0"/>
          <wp:positionH relativeFrom="margin">
            <wp:posOffset>-421005</wp:posOffset>
          </wp:positionH>
          <wp:positionV relativeFrom="paragraph">
            <wp:posOffset>-388620</wp:posOffset>
          </wp:positionV>
          <wp:extent cx="5676900" cy="1318260"/>
          <wp:effectExtent l="0" t="0" r="0" b="0"/>
          <wp:wrapSquare wrapText="bothSides" distT="0" distB="0" distL="0" distR="0"/>
          <wp:docPr id="1" name="image2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0" cy="1318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3D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2A"/>
    <w:multiLevelType w:val="multilevel"/>
    <w:tmpl w:val="7072449E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65BA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A40F8D"/>
    <w:multiLevelType w:val="multilevel"/>
    <w:tmpl w:val="C6321158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B50166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7753CD"/>
    <w:multiLevelType w:val="multilevel"/>
    <w:tmpl w:val="31141A84"/>
    <w:lvl w:ilvl="0">
      <w:start w:val="1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7A30"/>
    <w:multiLevelType w:val="multilevel"/>
    <w:tmpl w:val="B518D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106F7E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5F5B"/>
    <w:multiLevelType w:val="multilevel"/>
    <w:tmpl w:val="F7CA8308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67344"/>
    <w:multiLevelType w:val="multilevel"/>
    <w:tmpl w:val="ABE4B3CC"/>
    <w:lvl w:ilvl="0">
      <w:start w:val="2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47D0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54119"/>
    <w:multiLevelType w:val="multilevel"/>
    <w:tmpl w:val="4C14FB40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24764"/>
    <w:multiLevelType w:val="multilevel"/>
    <w:tmpl w:val="0520D696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98A"/>
    <w:rsid w:val="00010A3F"/>
    <w:rsid w:val="00021A35"/>
    <w:rsid w:val="000706C9"/>
    <w:rsid w:val="00073289"/>
    <w:rsid w:val="00086F43"/>
    <w:rsid w:val="000E6558"/>
    <w:rsid w:val="00106C9D"/>
    <w:rsid w:val="00114ABF"/>
    <w:rsid w:val="00115D81"/>
    <w:rsid w:val="0019177D"/>
    <w:rsid w:val="001F184C"/>
    <w:rsid w:val="00200696"/>
    <w:rsid w:val="00222230"/>
    <w:rsid w:val="00255590"/>
    <w:rsid w:val="00285EBD"/>
    <w:rsid w:val="002F24C7"/>
    <w:rsid w:val="003A7403"/>
    <w:rsid w:val="003C506E"/>
    <w:rsid w:val="003E2EFD"/>
    <w:rsid w:val="004054B7"/>
    <w:rsid w:val="00426894"/>
    <w:rsid w:val="0043752F"/>
    <w:rsid w:val="00444CF6"/>
    <w:rsid w:val="00457B28"/>
    <w:rsid w:val="00480D29"/>
    <w:rsid w:val="004F2270"/>
    <w:rsid w:val="00506BAC"/>
    <w:rsid w:val="00507E53"/>
    <w:rsid w:val="00544E26"/>
    <w:rsid w:val="0057751A"/>
    <w:rsid w:val="005A55E0"/>
    <w:rsid w:val="005B4BB3"/>
    <w:rsid w:val="005C30CE"/>
    <w:rsid w:val="005C3B25"/>
    <w:rsid w:val="005E2C5B"/>
    <w:rsid w:val="00643EDF"/>
    <w:rsid w:val="006C73C6"/>
    <w:rsid w:val="006F71EB"/>
    <w:rsid w:val="007347BD"/>
    <w:rsid w:val="007C6E04"/>
    <w:rsid w:val="0088248C"/>
    <w:rsid w:val="00896CC8"/>
    <w:rsid w:val="008B4831"/>
    <w:rsid w:val="00904169"/>
    <w:rsid w:val="00963686"/>
    <w:rsid w:val="009C3B31"/>
    <w:rsid w:val="009F41AF"/>
    <w:rsid w:val="00A941E4"/>
    <w:rsid w:val="00A96E6F"/>
    <w:rsid w:val="00AE793B"/>
    <w:rsid w:val="00BB3B1D"/>
    <w:rsid w:val="00C01973"/>
    <w:rsid w:val="00C07E32"/>
    <w:rsid w:val="00C7598A"/>
    <w:rsid w:val="00CE5026"/>
    <w:rsid w:val="00D91023"/>
    <w:rsid w:val="00DC6E4B"/>
    <w:rsid w:val="00E0638F"/>
    <w:rsid w:val="00E25CDC"/>
    <w:rsid w:val="00E557AC"/>
    <w:rsid w:val="00EC0F45"/>
    <w:rsid w:val="00F2242B"/>
    <w:rsid w:val="00F2247C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8FC3-6E34-4DA3-8895-AAFAEB8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CB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1F1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F1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F1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F1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F184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F1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202D14"/>
  </w:style>
  <w:style w:type="paragraph" w:styleId="Podtytu">
    <w:name w:val="Subtitle"/>
    <w:basedOn w:val="Normalny"/>
    <w:next w:val="Normalny"/>
    <w:rsid w:val="001F1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03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035"/>
    <w:rPr>
      <w:b/>
      <w:bCs/>
      <w:sz w:val="20"/>
      <w:szCs w:val="20"/>
      <w:lang w:eastAsia="en-US"/>
    </w:rPr>
  </w:style>
  <w:style w:type="table" w:customStyle="1" w:styleId="a6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2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ad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B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B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GywtiUVqGJijPVDtgABc80YaQ==">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69F04C-0923-41D5-9306-D2831796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IBE-1786</cp:lastModifiedBy>
  <cp:revision>6</cp:revision>
  <dcterms:created xsi:type="dcterms:W3CDTF">2022-06-01T12:51:00Z</dcterms:created>
  <dcterms:modified xsi:type="dcterms:W3CDTF">2024-11-06T15:04:00Z</dcterms:modified>
</cp:coreProperties>
</file>